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2288E" w14:textId="77777777"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Kära förebedjare!</w:t>
      </w:r>
    </w:p>
    <w:p w14:paraId="0BEA96FF" w14:textId="77777777"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Nu är det september och i morgon firar vi Herrens törnekrona, en del av allt det lidande han utstod för vår skull.</w:t>
      </w:r>
    </w:p>
    <w:p w14:paraId="41AF6C15" w14:textId="56EB2AEF"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Också vi kan ha en liten tagg som stör och plågar oss och som kan hjälpa oss att komma närmare Kristus. En sådan sak kan exempelvis vara besvärliga människor som av olika skäl är plågsamma för oss. Tack gode Gud för sådana människor,</w:t>
      </w:r>
      <w:r>
        <w:rPr>
          <w:rFonts w:ascii="Times New Roman" w:eastAsia="Times New Roman" w:hAnsi="Times New Roman" w:cs="Times New Roman"/>
          <w:kern w:val="0"/>
          <w:lang w:eastAsia="sv-SE"/>
          <w14:ligatures w14:val="none"/>
        </w:rPr>
        <w:t xml:space="preserve"> </w:t>
      </w:r>
      <w:r w:rsidRPr="00055F38">
        <w:rPr>
          <w:rFonts w:ascii="Times New Roman" w:eastAsia="Times New Roman" w:hAnsi="Times New Roman" w:cs="Times New Roman"/>
          <w:kern w:val="0"/>
          <w:lang w:eastAsia="sv-SE"/>
          <w14:ligatures w14:val="none"/>
        </w:rPr>
        <w:t>utan dem skulle det vara mycket svårt för oss att gå fram på helgelsens väg. </w:t>
      </w:r>
    </w:p>
    <w:p w14:paraId="01D24B5B" w14:textId="77777777"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Vi skulle kunna kalla dessa personer för våra "juvelerare". Genom att stilla och tålmodigt uthärda dem och lära oss att se hur mycket Gud älskar dem, kan de med sitt kantiga sätt hugga och slipa våra hårda stenhjärtan och så småningom kan en ädelsten framträda som kan pryda den krona som Gud önskar kunna ge oss.</w:t>
      </w:r>
    </w:p>
    <w:p w14:paraId="7BA1A0D8" w14:textId="77777777"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 </w:t>
      </w:r>
    </w:p>
    <w:p w14:paraId="02A486EB" w14:textId="77777777" w:rsidR="00055F38" w:rsidRPr="00055F38" w:rsidRDefault="00055F38" w:rsidP="00055F38">
      <w:pPr>
        <w:spacing w:after="0" w:line="240" w:lineRule="auto"/>
        <w:rPr>
          <w:rFonts w:ascii="Times New Roman" w:eastAsia="Times New Roman" w:hAnsi="Times New Roman" w:cs="Times New Roman"/>
          <w:kern w:val="0"/>
          <w:lang w:eastAsia="sv-SE"/>
          <w14:ligatures w14:val="none"/>
        </w:rPr>
      </w:pPr>
      <w:r w:rsidRPr="00055F38">
        <w:rPr>
          <w:rFonts w:ascii="Times New Roman" w:eastAsia="Times New Roman" w:hAnsi="Times New Roman" w:cs="Times New Roman"/>
          <w:kern w:val="0"/>
          <w:lang w:eastAsia="sv-SE"/>
          <w14:ligatures w14:val="none"/>
        </w:rPr>
        <w:t xml:space="preserve">Tack för alla era förböner, som bär och stöder oss i Mödrars böns </w:t>
      </w:r>
      <w:proofErr w:type="spellStart"/>
      <w:r w:rsidRPr="00055F38">
        <w:rPr>
          <w:rFonts w:ascii="Times New Roman" w:eastAsia="Times New Roman" w:hAnsi="Times New Roman" w:cs="Times New Roman"/>
          <w:kern w:val="0"/>
          <w:lang w:eastAsia="sv-SE"/>
          <w14:ligatures w14:val="none"/>
        </w:rPr>
        <w:t>core</w:t>
      </w:r>
      <w:proofErr w:type="spellEnd"/>
      <w:r w:rsidRPr="00055F38">
        <w:rPr>
          <w:rFonts w:ascii="Times New Roman" w:eastAsia="Times New Roman" w:hAnsi="Times New Roman" w:cs="Times New Roman"/>
          <w:kern w:val="0"/>
          <w:lang w:eastAsia="sv-SE"/>
          <w14:ligatures w14:val="none"/>
        </w:rPr>
        <w:t xml:space="preserve"> team.</w:t>
      </w:r>
    </w:p>
    <w:p w14:paraId="7CD8A6EE" w14:textId="77777777" w:rsidR="00055F38" w:rsidRPr="00055F38" w:rsidRDefault="00055F38" w:rsidP="00055F38">
      <w:pPr>
        <w:spacing w:after="0" w:line="240" w:lineRule="auto"/>
        <w:rPr>
          <w:rFonts w:ascii="Times New Roman" w:eastAsia="Times New Roman" w:hAnsi="Times New Roman" w:cs="Times New Roman"/>
          <w:color w:val="888888"/>
          <w:kern w:val="0"/>
          <w:lang w:eastAsia="sv-SE"/>
          <w14:ligatures w14:val="none"/>
        </w:rPr>
      </w:pPr>
      <w:r w:rsidRPr="00055F38">
        <w:rPr>
          <w:rFonts w:ascii="Times New Roman" w:eastAsia="Times New Roman" w:hAnsi="Times New Roman" w:cs="Times New Roman"/>
          <w:color w:val="888888"/>
          <w:kern w:val="0"/>
          <w:lang w:eastAsia="sv-SE"/>
          <w14:ligatures w14:val="none"/>
        </w:rPr>
        <w:t>Elsa</w:t>
      </w:r>
    </w:p>
    <w:p w14:paraId="46DF902F" w14:textId="77777777" w:rsidR="00055F38" w:rsidRDefault="00055F38"/>
    <w:sectPr w:rsidR="00055F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F38"/>
    <w:rsid w:val="00055F38"/>
    <w:rsid w:val="0093098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11296"/>
  <w15:chartTrackingRefBased/>
  <w15:docId w15:val="{685DBE05-D770-4426-97B1-A15F9ECBA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55F3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055F3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055F38"/>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055F38"/>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055F38"/>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055F38"/>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55F38"/>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55F38"/>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55F38"/>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55F38"/>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055F38"/>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055F38"/>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055F38"/>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055F38"/>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055F38"/>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55F38"/>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55F38"/>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55F38"/>
    <w:rPr>
      <w:rFonts w:eastAsiaTheme="majorEastAsia" w:cstheme="majorBidi"/>
      <w:color w:val="272727" w:themeColor="text1" w:themeTint="D8"/>
    </w:rPr>
  </w:style>
  <w:style w:type="paragraph" w:styleId="Rubrik">
    <w:name w:val="Title"/>
    <w:basedOn w:val="Normal"/>
    <w:next w:val="Normal"/>
    <w:link w:val="RubrikChar"/>
    <w:uiPriority w:val="10"/>
    <w:qFormat/>
    <w:rsid w:val="00055F3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55F38"/>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55F38"/>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55F38"/>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55F38"/>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55F38"/>
    <w:rPr>
      <w:i/>
      <w:iCs/>
      <w:color w:val="404040" w:themeColor="text1" w:themeTint="BF"/>
    </w:rPr>
  </w:style>
  <w:style w:type="paragraph" w:styleId="Liststycke">
    <w:name w:val="List Paragraph"/>
    <w:basedOn w:val="Normal"/>
    <w:uiPriority w:val="34"/>
    <w:qFormat/>
    <w:rsid w:val="00055F38"/>
    <w:pPr>
      <w:ind w:left="720"/>
      <w:contextualSpacing/>
    </w:pPr>
  </w:style>
  <w:style w:type="character" w:styleId="Starkbetoning">
    <w:name w:val="Intense Emphasis"/>
    <w:basedOn w:val="Standardstycketeckensnitt"/>
    <w:uiPriority w:val="21"/>
    <w:qFormat/>
    <w:rsid w:val="00055F38"/>
    <w:rPr>
      <w:i/>
      <w:iCs/>
      <w:color w:val="2F5496" w:themeColor="accent1" w:themeShade="BF"/>
    </w:rPr>
  </w:style>
  <w:style w:type="paragraph" w:styleId="Starktcitat">
    <w:name w:val="Intense Quote"/>
    <w:basedOn w:val="Normal"/>
    <w:next w:val="Normal"/>
    <w:link w:val="StarktcitatChar"/>
    <w:uiPriority w:val="30"/>
    <w:qFormat/>
    <w:rsid w:val="00055F3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055F38"/>
    <w:rPr>
      <w:i/>
      <w:iCs/>
      <w:color w:val="2F5496" w:themeColor="accent1" w:themeShade="BF"/>
    </w:rPr>
  </w:style>
  <w:style w:type="character" w:styleId="Starkreferens">
    <w:name w:val="Intense Reference"/>
    <w:basedOn w:val="Standardstycketeckensnitt"/>
    <w:uiPriority w:val="32"/>
    <w:qFormat/>
    <w:rsid w:val="00055F3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711</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 Tullberg</dc:creator>
  <cp:keywords/>
  <dc:description/>
  <cp:lastModifiedBy>Jeanne Tullberg</cp:lastModifiedBy>
  <cp:revision>1</cp:revision>
  <dcterms:created xsi:type="dcterms:W3CDTF">2026-03-10T08:53:00Z</dcterms:created>
  <dcterms:modified xsi:type="dcterms:W3CDTF">2026-03-10T08:54:00Z</dcterms:modified>
</cp:coreProperties>
</file>